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C0DB" w14:textId="77777777" w:rsidR="00440745" w:rsidRPr="00440745" w:rsidRDefault="00440745" w:rsidP="00440745">
      <w:pPr>
        <w:jc w:val="center"/>
        <w:rPr>
          <w:b/>
          <w:bCs/>
          <w:color w:val="92D050"/>
          <w:sz w:val="72"/>
          <w:szCs w:val="72"/>
        </w:rPr>
      </w:pPr>
      <w:r w:rsidRPr="00440745">
        <w:rPr>
          <w:b/>
          <w:bCs/>
          <w:color w:val="92D050"/>
          <w:sz w:val="72"/>
          <w:szCs w:val="72"/>
        </w:rPr>
        <w:t>GLUTAOX BS</w:t>
      </w:r>
    </w:p>
    <w:p w14:paraId="3A2C7C8F" w14:textId="77777777" w:rsidR="00440745" w:rsidRPr="006E222F" w:rsidRDefault="00440745" w:rsidP="00440745">
      <w:pPr>
        <w:jc w:val="center"/>
        <w:rPr>
          <w:b/>
          <w:bCs/>
          <w:color w:val="F79646" w:themeColor="accent6"/>
          <w:sz w:val="72"/>
          <w:szCs w:val="72"/>
        </w:rPr>
      </w:pPr>
    </w:p>
    <w:p w14:paraId="57B33C1C" w14:textId="77777777" w:rsidR="00440745" w:rsidRPr="00440745" w:rsidRDefault="00440745" w:rsidP="00440745">
      <w:pPr>
        <w:rPr>
          <w:rFonts w:ascii="Poppins" w:hAnsi="Poppins" w:cs="Poppins"/>
          <w:b/>
          <w:bCs/>
          <w:sz w:val="20"/>
          <w:szCs w:val="20"/>
        </w:rPr>
      </w:pPr>
      <w:r w:rsidRPr="00440745">
        <w:rPr>
          <w:rFonts w:ascii="Poppins" w:hAnsi="Poppins" w:cs="Poppins"/>
          <w:b/>
          <w:bCs/>
          <w:sz w:val="20"/>
          <w:szCs w:val="20"/>
        </w:rPr>
        <w:t>Redukovaný glutathion (GSH), 100% biologický a bez GMO</w:t>
      </w:r>
    </w:p>
    <w:p w14:paraId="1215E6ED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</w:p>
    <w:p w14:paraId="6D48C306" w14:textId="77777777" w:rsidR="00440745" w:rsidRPr="00440745" w:rsidRDefault="00440745" w:rsidP="00440745">
      <w:pPr>
        <w:rPr>
          <w:rFonts w:ascii="Poppins" w:hAnsi="Poppins" w:cs="Poppins"/>
          <w:b/>
          <w:bCs/>
          <w:sz w:val="20"/>
          <w:szCs w:val="20"/>
        </w:rPr>
      </w:pPr>
      <w:r w:rsidRPr="00440745">
        <w:rPr>
          <w:rFonts w:ascii="Poppins" w:hAnsi="Poppins" w:cs="Poppins"/>
          <w:b/>
          <w:bCs/>
          <w:sz w:val="20"/>
          <w:szCs w:val="20"/>
        </w:rPr>
        <w:t>SLOŽENÍ:</w:t>
      </w:r>
    </w:p>
    <w:p w14:paraId="1B6EAE79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 xml:space="preserve">Glutaox BS je biologicky aktivní tripeptid složený z L-glutamátu, L-cysteinu a glycinu, získaný mikrobiální fermentací </w:t>
      </w:r>
      <w:r w:rsidRPr="00440745">
        <w:rPr>
          <w:rFonts w:ascii="Poppins" w:hAnsi="Poppins" w:cs="Poppins"/>
          <w:i/>
          <w:iCs/>
          <w:sz w:val="20"/>
          <w:szCs w:val="20"/>
        </w:rPr>
        <w:t>Saccharomyces cerevisiae</w:t>
      </w:r>
      <w:r w:rsidRPr="00440745">
        <w:rPr>
          <w:rFonts w:ascii="Poppins" w:hAnsi="Poppins" w:cs="Poppins"/>
          <w:sz w:val="20"/>
          <w:szCs w:val="20"/>
        </w:rPr>
        <w:t>.</w:t>
      </w:r>
    </w:p>
    <w:p w14:paraId="00282403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Díky svým antioxidačním vlastnostem pomáhá chránit mošty a vína před oxidačními procesy a zároveň stabilizuje aromatické sloučeniny.</w:t>
      </w:r>
    </w:p>
    <w:p w14:paraId="1EFA4894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</w:p>
    <w:p w14:paraId="02BF262B" w14:textId="77777777" w:rsidR="00440745" w:rsidRPr="00440745" w:rsidRDefault="00440745" w:rsidP="00440745">
      <w:pPr>
        <w:rPr>
          <w:rFonts w:ascii="Poppins" w:hAnsi="Poppins" w:cs="Poppins"/>
          <w:b/>
          <w:bCs/>
          <w:sz w:val="20"/>
          <w:szCs w:val="20"/>
        </w:rPr>
      </w:pPr>
      <w:r w:rsidRPr="00440745">
        <w:rPr>
          <w:rFonts w:ascii="Poppins" w:hAnsi="Poppins" w:cs="Poppins"/>
          <w:b/>
          <w:bCs/>
          <w:sz w:val="20"/>
          <w:szCs w:val="20"/>
        </w:rPr>
        <w:t>OBECNÁ CHARAKTERISTIKA:</w:t>
      </w:r>
    </w:p>
    <w:p w14:paraId="7A27FDA9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Glutaox BS je silný biologický antioxidant určený k ochraně hroznů, moštů a vín před oxidací. Jeho použití při zpracování hroznů, na rmut, před lisováním nebo během odkalení moštu omezuje přístup vzdušného kyslíku a následnou oxidaci fenolických látek, která může vést ke ztrátě aromatiky, svěžesti a celkové kvality suroviny.</w:t>
      </w:r>
    </w:p>
    <w:p w14:paraId="6B3B2585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Přípravek přispívá k zachování odrůdového charakteru, ovocnosti a čistoty aroma.</w:t>
      </w:r>
    </w:p>
    <w:p w14:paraId="571B4A17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</w:p>
    <w:p w14:paraId="4CF6280D" w14:textId="77777777" w:rsidR="00440745" w:rsidRPr="00440745" w:rsidRDefault="00440745" w:rsidP="00440745">
      <w:pPr>
        <w:rPr>
          <w:rFonts w:ascii="Poppins" w:hAnsi="Poppins" w:cs="Poppins"/>
          <w:b/>
          <w:bCs/>
          <w:sz w:val="20"/>
          <w:szCs w:val="20"/>
        </w:rPr>
      </w:pPr>
      <w:r w:rsidRPr="00440745">
        <w:rPr>
          <w:rFonts w:ascii="Poppins" w:hAnsi="Poppins" w:cs="Poppins"/>
          <w:b/>
          <w:bCs/>
          <w:sz w:val="20"/>
          <w:szCs w:val="20"/>
        </w:rPr>
        <w:t>APLIKACE:</w:t>
      </w:r>
    </w:p>
    <w:p w14:paraId="1A6B5071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Aplikujte ve formě tekutého roztoku přímo do rmutu, moštu nebo vína.</w:t>
      </w:r>
    </w:p>
    <w:p w14:paraId="21F9D119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Před aplikací zajistěte důkladné rozmíchání přípravku a jeho rovnoměrné rozptýlení v celém objemu ošetřované hmoty.</w:t>
      </w:r>
    </w:p>
    <w:p w14:paraId="07D781F4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</w:p>
    <w:p w14:paraId="71A12742" w14:textId="77777777" w:rsidR="00440745" w:rsidRPr="00440745" w:rsidRDefault="00440745" w:rsidP="00440745">
      <w:pPr>
        <w:rPr>
          <w:rFonts w:ascii="Poppins" w:hAnsi="Poppins" w:cs="Poppins"/>
          <w:b/>
          <w:bCs/>
          <w:sz w:val="20"/>
          <w:szCs w:val="20"/>
        </w:rPr>
      </w:pPr>
      <w:r w:rsidRPr="00440745">
        <w:rPr>
          <w:rFonts w:ascii="Poppins" w:hAnsi="Poppins" w:cs="Poppins"/>
          <w:b/>
          <w:bCs/>
          <w:sz w:val="20"/>
          <w:szCs w:val="20"/>
        </w:rPr>
        <w:t>DÁVKOVÁNÍ:</w:t>
      </w:r>
    </w:p>
    <w:p w14:paraId="4E6C02F7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Přípravek rozpusťte přímo v moštu, víně nebo případně ve vodě v poměru 1:10.</w:t>
      </w:r>
    </w:p>
    <w:p w14:paraId="20BA9E77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Po rozpuštění ihned přidejte k ošetřované hmotě, pečlivě homogenizujte a minimalizujte kontakt se vzdušným kyslíkem.</w:t>
      </w:r>
    </w:p>
    <w:p w14:paraId="325E01D0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</w:p>
    <w:p w14:paraId="6A6A5D38" w14:textId="77777777" w:rsidR="00440745" w:rsidRDefault="00440745" w:rsidP="00440745">
      <w:pPr>
        <w:rPr>
          <w:rFonts w:ascii="Poppins" w:hAnsi="Poppins" w:cs="Poppins"/>
          <w:b/>
          <w:bCs/>
          <w:sz w:val="20"/>
          <w:szCs w:val="20"/>
        </w:rPr>
      </w:pPr>
    </w:p>
    <w:p w14:paraId="130B46A4" w14:textId="77777777" w:rsidR="00440745" w:rsidRDefault="00440745" w:rsidP="00440745">
      <w:pPr>
        <w:rPr>
          <w:rFonts w:ascii="Poppins" w:hAnsi="Poppins" w:cs="Poppins"/>
          <w:b/>
          <w:bCs/>
          <w:sz w:val="20"/>
          <w:szCs w:val="20"/>
        </w:rPr>
      </w:pPr>
    </w:p>
    <w:p w14:paraId="5B786672" w14:textId="32A1C7C9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b/>
          <w:bCs/>
          <w:sz w:val="20"/>
          <w:szCs w:val="20"/>
        </w:rPr>
        <w:t>Doporučené dávkování:</w:t>
      </w:r>
    </w:p>
    <w:p w14:paraId="34FF141B" w14:textId="77777777" w:rsidR="00440745" w:rsidRPr="00440745" w:rsidRDefault="00440745" w:rsidP="00440745">
      <w:pPr>
        <w:spacing w:after="160" w:line="259" w:lineRule="auto"/>
        <w:ind w:left="720"/>
        <w:jc w:val="left"/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 xml:space="preserve">0,1–2 g / 100 kg rmutu </w:t>
      </w:r>
    </w:p>
    <w:p w14:paraId="38B330D7" w14:textId="77777777" w:rsidR="00440745" w:rsidRPr="00440745" w:rsidRDefault="00440745" w:rsidP="00440745">
      <w:pPr>
        <w:spacing w:after="160" w:line="259" w:lineRule="auto"/>
        <w:ind w:left="720"/>
        <w:jc w:val="left"/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 xml:space="preserve">0,1–2 g / hl moštu nebo vína </w:t>
      </w:r>
    </w:p>
    <w:p w14:paraId="4D658A90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</w:p>
    <w:p w14:paraId="4B8183B7" w14:textId="77777777" w:rsidR="00440745" w:rsidRPr="00440745" w:rsidRDefault="00440745" w:rsidP="00440745">
      <w:pPr>
        <w:rPr>
          <w:rFonts w:ascii="Poppins" w:hAnsi="Poppins" w:cs="Poppins"/>
          <w:b/>
          <w:bCs/>
          <w:sz w:val="20"/>
          <w:szCs w:val="20"/>
        </w:rPr>
      </w:pPr>
      <w:r w:rsidRPr="00440745">
        <w:rPr>
          <w:rFonts w:ascii="Poppins" w:hAnsi="Poppins" w:cs="Poppins"/>
          <w:b/>
          <w:bCs/>
          <w:sz w:val="20"/>
          <w:szCs w:val="20"/>
        </w:rPr>
        <w:t>BALENÍ A SKLADOVÁNÍ:</w:t>
      </w:r>
    </w:p>
    <w:p w14:paraId="42A6CF4F" w14:textId="77777777" w:rsidR="00440745" w:rsidRPr="00440745" w:rsidRDefault="00440745" w:rsidP="00440745">
      <w:pPr>
        <w:rPr>
          <w:rFonts w:ascii="Poppins" w:hAnsi="Poppins" w:cs="Poppins"/>
          <w:b/>
          <w:bCs/>
          <w:sz w:val="20"/>
          <w:szCs w:val="20"/>
        </w:rPr>
      </w:pPr>
    </w:p>
    <w:p w14:paraId="146BDCA6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Originální balení obsahuje 10 g přípravku, což postačuje k ošetření až 1000 kg rmutu nebo 1000 litrů moštu či vína.</w:t>
      </w:r>
    </w:p>
    <w:p w14:paraId="08FC82B5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Skladujte v suchu, bez přístupu vzduchu a vzdušné vlhkosti.</w:t>
      </w:r>
    </w:p>
    <w:p w14:paraId="5A2F0848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</w:p>
    <w:p w14:paraId="595DAAA4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Pouze pro enologické a profesionální použití v souladu s nařízením (EU) 2019/934 a nařízením (EU) 2024/3085.</w:t>
      </w:r>
    </w:p>
    <w:p w14:paraId="79683269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  <w:r w:rsidRPr="00440745">
        <w:rPr>
          <w:rFonts w:ascii="Poppins" w:hAnsi="Poppins" w:cs="Poppins"/>
          <w:sz w:val="20"/>
          <w:szCs w:val="20"/>
        </w:rPr>
        <w:t>Produkt je vyráběn v souladu s Mezinárodním enologickým kodexem O.I.V.</w:t>
      </w:r>
    </w:p>
    <w:p w14:paraId="2D62E85F" w14:textId="77777777" w:rsidR="00440745" w:rsidRPr="00440745" w:rsidRDefault="00440745" w:rsidP="00440745">
      <w:pPr>
        <w:rPr>
          <w:rFonts w:ascii="Poppins" w:hAnsi="Poppins" w:cs="Poppins"/>
          <w:sz w:val="20"/>
          <w:szCs w:val="20"/>
        </w:rPr>
      </w:pPr>
    </w:p>
    <w:p w14:paraId="73F7546D" w14:textId="77777777" w:rsidR="007D744C" w:rsidRPr="00440745" w:rsidRDefault="007D744C" w:rsidP="00440745">
      <w:pPr>
        <w:rPr>
          <w:rFonts w:ascii="Poppins" w:hAnsi="Poppins" w:cs="Poppins"/>
          <w:sz w:val="20"/>
          <w:szCs w:val="20"/>
        </w:rPr>
      </w:pPr>
    </w:p>
    <w:sectPr w:rsidR="007D744C" w:rsidRPr="00440745" w:rsidSect="00E078FA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B56C" w14:textId="77777777" w:rsidR="00EF48A8" w:rsidRDefault="00EF48A8" w:rsidP="00E078FA">
      <w:pPr>
        <w:spacing w:line="240" w:lineRule="auto"/>
      </w:pPr>
      <w:r>
        <w:separator/>
      </w:r>
    </w:p>
  </w:endnote>
  <w:endnote w:type="continuationSeparator" w:id="0">
    <w:p w14:paraId="33D4E754" w14:textId="77777777" w:rsidR="00EF48A8" w:rsidRDefault="00EF48A8" w:rsidP="00E07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73C9" w14:textId="46925E4D" w:rsidR="00E078FA" w:rsidRDefault="00E078FA" w:rsidP="00E078FA">
    <w:pPr>
      <w:pStyle w:val="Zpat"/>
      <w:rPr>
        <w:rFonts w:ascii="Poppins" w:hAnsi="Poppins" w:cs="Poppins"/>
        <w:b/>
        <w:bCs/>
        <w:color w:val="000000" w:themeColor="text1"/>
        <w:szCs w:val="24"/>
      </w:rPr>
    </w:pPr>
    <w:r w:rsidRPr="00E078FA">
      <w:rPr>
        <w:rFonts w:ascii="Poppins" w:hAnsi="Poppins" w:cs="Poppins"/>
        <w:b/>
        <w:bCs/>
        <w:noProof/>
        <w:color w:val="000000" w:themeColor="text1"/>
        <w:szCs w:val="24"/>
      </w:rPr>
      <w:drawing>
        <wp:anchor distT="0" distB="0" distL="114300" distR="114300" simplePos="0" relativeHeight="251661824" behindDoc="0" locked="0" layoutInCell="1" allowOverlap="1" wp14:anchorId="0E1F0CC4" wp14:editId="367F9404">
          <wp:simplePos x="0" y="0"/>
          <wp:positionH relativeFrom="margin">
            <wp:posOffset>4388485</wp:posOffset>
          </wp:positionH>
          <wp:positionV relativeFrom="paragraph">
            <wp:posOffset>158115</wp:posOffset>
          </wp:positionV>
          <wp:extent cx="1800585" cy="476147"/>
          <wp:effectExtent l="0" t="0" r="0" b="635"/>
          <wp:wrapSquare wrapText="bothSides"/>
          <wp:docPr id="1453855312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855312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585" cy="476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1FEEF5" w14:textId="16654846" w:rsidR="00E078FA" w:rsidRPr="00E078FA" w:rsidRDefault="00E078FA" w:rsidP="00E078FA">
    <w:pPr>
      <w:pStyle w:val="Zpat"/>
      <w:rPr>
        <w:rFonts w:ascii="Poppins" w:hAnsi="Poppins" w:cs="Poppins"/>
        <w:b/>
        <w:bCs/>
        <w:color w:val="000000" w:themeColor="text1"/>
        <w:szCs w:val="24"/>
      </w:rPr>
    </w:pPr>
    <w:r w:rsidRPr="00E078FA">
      <w:rPr>
        <w:rFonts w:ascii="Poppins" w:hAnsi="Poppins" w:cs="Poppins"/>
        <w:b/>
        <w:bCs/>
        <w:color w:val="000000" w:themeColor="text1"/>
        <w:szCs w:val="24"/>
      </w:rPr>
      <w:t>www.vinarskepotreby.cz</w:t>
    </w:r>
  </w:p>
  <w:p w14:paraId="1839166D" w14:textId="77777777" w:rsidR="00E078FA" w:rsidRDefault="00E078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4143" w14:textId="77777777" w:rsidR="00EF48A8" w:rsidRDefault="00EF48A8" w:rsidP="00E078FA">
      <w:pPr>
        <w:spacing w:line="240" w:lineRule="auto"/>
      </w:pPr>
      <w:r>
        <w:separator/>
      </w:r>
    </w:p>
  </w:footnote>
  <w:footnote w:type="continuationSeparator" w:id="0">
    <w:p w14:paraId="2C527851" w14:textId="77777777" w:rsidR="00EF48A8" w:rsidRDefault="00EF48A8" w:rsidP="00E078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1A3B"/>
    <w:multiLevelType w:val="multilevel"/>
    <w:tmpl w:val="FA2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17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97"/>
    <w:rsid w:val="000020F1"/>
    <w:rsid w:val="00045ADD"/>
    <w:rsid w:val="000A1CF6"/>
    <w:rsid w:val="000A61AE"/>
    <w:rsid w:val="000C1A0A"/>
    <w:rsid w:val="000C4ED2"/>
    <w:rsid w:val="000E5A63"/>
    <w:rsid w:val="00142B97"/>
    <w:rsid w:val="001878CA"/>
    <w:rsid w:val="001C07EA"/>
    <w:rsid w:val="001C40C7"/>
    <w:rsid w:val="001D322F"/>
    <w:rsid w:val="001E7B6C"/>
    <w:rsid w:val="001F2EE6"/>
    <w:rsid w:val="00235CE1"/>
    <w:rsid w:val="002372F7"/>
    <w:rsid w:val="00256F0F"/>
    <w:rsid w:val="002A6F6B"/>
    <w:rsid w:val="002D06AE"/>
    <w:rsid w:val="002D645A"/>
    <w:rsid w:val="003016E5"/>
    <w:rsid w:val="0030508C"/>
    <w:rsid w:val="003062CC"/>
    <w:rsid w:val="003200AB"/>
    <w:rsid w:val="00326427"/>
    <w:rsid w:val="0039151F"/>
    <w:rsid w:val="003E7C82"/>
    <w:rsid w:val="003F537C"/>
    <w:rsid w:val="00436975"/>
    <w:rsid w:val="00440745"/>
    <w:rsid w:val="00441923"/>
    <w:rsid w:val="00447C4D"/>
    <w:rsid w:val="0047138B"/>
    <w:rsid w:val="00482D8B"/>
    <w:rsid w:val="00485E08"/>
    <w:rsid w:val="004C0B23"/>
    <w:rsid w:val="004D3AD8"/>
    <w:rsid w:val="004E0105"/>
    <w:rsid w:val="00523213"/>
    <w:rsid w:val="005272AF"/>
    <w:rsid w:val="00534100"/>
    <w:rsid w:val="00556579"/>
    <w:rsid w:val="00561EF6"/>
    <w:rsid w:val="00562D48"/>
    <w:rsid w:val="00583E7C"/>
    <w:rsid w:val="005E7284"/>
    <w:rsid w:val="006161A6"/>
    <w:rsid w:val="00655EFE"/>
    <w:rsid w:val="0066685F"/>
    <w:rsid w:val="00683979"/>
    <w:rsid w:val="006A4443"/>
    <w:rsid w:val="006D49F8"/>
    <w:rsid w:val="006E1555"/>
    <w:rsid w:val="006E5282"/>
    <w:rsid w:val="0074355B"/>
    <w:rsid w:val="00744FEB"/>
    <w:rsid w:val="0075136D"/>
    <w:rsid w:val="00764D0C"/>
    <w:rsid w:val="0077727A"/>
    <w:rsid w:val="007C56EA"/>
    <w:rsid w:val="007D744C"/>
    <w:rsid w:val="008158E9"/>
    <w:rsid w:val="00822502"/>
    <w:rsid w:val="0083681C"/>
    <w:rsid w:val="008448AE"/>
    <w:rsid w:val="00897359"/>
    <w:rsid w:val="008D6241"/>
    <w:rsid w:val="008E4640"/>
    <w:rsid w:val="00903E42"/>
    <w:rsid w:val="00970679"/>
    <w:rsid w:val="009A04CE"/>
    <w:rsid w:val="009A0CF6"/>
    <w:rsid w:val="009A52C6"/>
    <w:rsid w:val="009B5C1F"/>
    <w:rsid w:val="009F7BCC"/>
    <w:rsid w:val="00A015A4"/>
    <w:rsid w:val="00A370EB"/>
    <w:rsid w:val="00A501D7"/>
    <w:rsid w:val="00A910FB"/>
    <w:rsid w:val="00AB7680"/>
    <w:rsid w:val="00B12A04"/>
    <w:rsid w:val="00B80B9E"/>
    <w:rsid w:val="00C10672"/>
    <w:rsid w:val="00C57316"/>
    <w:rsid w:val="00C802C0"/>
    <w:rsid w:val="00C914EA"/>
    <w:rsid w:val="00C96CCF"/>
    <w:rsid w:val="00CA02C2"/>
    <w:rsid w:val="00D06E12"/>
    <w:rsid w:val="00D13807"/>
    <w:rsid w:val="00D141FD"/>
    <w:rsid w:val="00D340AC"/>
    <w:rsid w:val="00D97B94"/>
    <w:rsid w:val="00DC0746"/>
    <w:rsid w:val="00DF41F8"/>
    <w:rsid w:val="00E078FA"/>
    <w:rsid w:val="00E520FC"/>
    <w:rsid w:val="00E8391E"/>
    <w:rsid w:val="00EF48A8"/>
    <w:rsid w:val="00F0585F"/>
    <w:rsid w:val="00F05BC5"/>
    <w:rsid w:val="00F076DB"/>
    <w:rsid w:val="00F31C24"/>
    <w:rsid w:val="00F51196"/>
    <w:rsid w:val="00F7350A"/>
    <w:rsid w:val="00FD6997"/>
    <w:rsid w:val="00FD789F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FAB35"/>
  <w15:docId w15:val="{1B210134-1716-4B6E-9082-9F3444D4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5A4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910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0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0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0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0FB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10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0F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A61A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078F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8F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078F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8F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Alena Dostálová</cp:lastModifiedBy>
  <cp:revision>2</cp:revision>
  <dcterms:created xsi:type="dcterms:W3CDTF">2026-06-08T12:33:00Z</dcterms:created>
  <dcterms:modified xsi:type="dcterms:W3CDTF">2026-06-08T12:33:00Z</dcterms:modified>
</cp:coreProperties>
</file>